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5B5B" w14:textId="77777777" w:rsidR="00343FAB" w:rsidRDefault="00343FAB" w:rsidP="00343FAB">
      <w:pPr>
        <w:pStyle w:val="PlainText"/>
        <w:ind w:left="810"/>
        <w:jc w:val="lowKashida"/>
        <w:rPr>
          <w:rFonts w:asciiTheme="majorBidi" w:hAnsiTheme="majorBidi" w:cstheme="majorBidi"/>
          <w:sz w:val="28"/>
          <w:szCs w:val="28"/>
        </w:rPr>
      </w:pPr>
    </w:p>
    <w:p w14:paraId="51858D88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FOR SECRETARIAT USE ONLY</w:t>
      </w:r>
    </w:p>
    <w:p w14:paraId="0B936C9B" w14:textId="53AD7718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A/HRC/50/L.3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2</w:t>
      </w:r>
    </w:p>
    <w:p w14:paraId="31BA33C0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Item 3</w:t>
      </w:r>
    </w:p>
    <w:p w14:paraId="4F60247E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Received from (main sponsors): Pakistan (on behalf of the Organization of Islamic Cooperation, except Albania)</w:t>
      </w:r>
    </w:p>
    <w:p w14:paraId="3664C426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Date and time: 04/07/2022, 13:39</w:t>
      </w:r>
    </w:p>
    <w:p w14:paraId="52C5BF7E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 xml:space="preserve">Initials: LD </w:t>
      </w:r>
    </w:p>
    <w:p w14:paraId="07502EE0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Page 1 of 1</w:t>
      </w:r>
    </w:p>
    <w:p w14:paraId="2A2302A5" w14:textId="77777777" w:rsidR="00343FAB" w:rsidRDefault="00343FAB" w:rsidP="00343FAB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</w:p>
    <w:p w14:paraId="1C29416B" w14:textId="0C4D52A4" w:rsidR="00343FAB" w:rsidRDefault="00343FAB" w:rsidP="0034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Amendment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to L.2</w:t>
      </w:r>
    </w:p>
    <w:p w14:paraId="6F96474A" w14:textId="77777777" w:rsidR="00343FAB" w:rsidRDefault="00343FAB" w:rsidP="0034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D35E8C" w14:textId="0F62C633" w:rsidR="00D71C30" w:rsidRPr="00751047" w:rsidRDefault="00D71C30" w:rsidP="00343FAB">
      <w:pPr>
        <w:pStyle w:val="PlainText"/>
        <w:ind w:left="810"/>
        <w:jc w:val="lowKashida"/>
        <w:rPr>
          <w:rFonts w:asciiTheme="majorBidi" w:hAnsiTheme="majorBidi" w:cstheme="majorBidi"/>
          <w:sz w:val="28"/>
          <w:szCs w:val="28"/>
        </w:rPr>
      </w:pPr>
      <w:r w:rsidRPr="00751047">
        <w:rPr>
          <w:rFonts w:asciiTheme="majorBidi" w:hAnsiTheme="majorBidi" w:cstheme="majorBidi"/>
          <w:sz w:val="28"/>
          <w:szCs w:val="28"/>
        </w:rPr>
        <w:t>After the last preambular paragraph, insert a new preambular paragraph reading</w:t>
      </w:r>
    </w:p>
    <w:p w14:paraId="04DF03EB" w14:textId="77777777" w:rsidR="00D71C30" w:rsidRPr="00751047" w:rsidRDefault="00D71C30" w:rsidP="00D71C30">
      <w:pPr>
        <w:pStyle w:val="PlainText"/>
        <w:ind w:left="450"/>
        <w:jc w:val="lowKashida"/>
        <w:rPr>
          <w:rFonts w:asciiTheme="majorBidi" w:hAnsiTheme="majorBidi" w:cstheme="majorBidi"/>
          <w:sz w:val="28"/>
          <w:szCs w:val="28"/>
        </w:rPr>
      </w:pPr>
    </w:p>
    <w:p w14:paraId="7AA606CA" w14:textId="77777777" w:rsidR="00D71C30" w:rsidRPr="00751047" w:rsidRDefault="00D71C30" w:rsidP="00D71C30">
      <w:pPr>
        <w:ind w:left="540" w:hanging="90"/>
        <w:rPr>
          <w:rFonts w:asciiTheme="majorBidi" w:hAnsiTheme="majorBidi" w:cstheme="majorBidi"/>
          <w:sz w:val="28"/>
          <w:szCs w:val="28"/>
        </w:rPr>
      </w:pPr>
      <w:r w:rsidRPr="00751047">
        <w:rPr>
          <w:rFonts w:asciiTheme="majorBidi" w:hAnsiTheme="majorBidi" w:cstheme="majorBidi"/>
          <w:sz w:val="28"/>
          <w:szCs w:val="28"/>
        </w:rPr>
        <w:t>“Reiterating the importance of respecting social, cultural and religious value systems as well as particularities in considering human rights issues;”</w:t>
      </w:r>
    </w:p>
    <w:p w14:paraId="7EEE9498" w14:textId="77777777" w:rsidR="00DC68CC" w:rsidRPr="00D71C30" w:rsidRDefault="00DC68CC" w:rsidP="00D71C30"/>
    <w:sectPr w:rsidR="00DC68CC" w:rsidRPr="00D71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974"/>
    <w:multiLevelType w:val="hybridMultilevel"/>
    <w:tmpl w:val="EB48AB50"/>
    <w:lvl w:ilvl="0" w:tplc="570CBEB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042B"/>
    <w:multiLevelType w:val="hybridMultilevel"/>
    <w:tmpl w:val="1F320800"/>
    <w:lvl w:ilvl="0" w:tplc="4B9CEF76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30"/>
    <w:rsid w:val="00343FAB"/>
    <w:rsid w:val="006A0ED6"/>
    <w:rsid w:val="00C86C09"/>
    <w:rsid w:val="00D71C30"/>
    <w:rsid w:val="00DC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FC77F"/>
  <w15:chartTrackingRefBased/>
  <w15:docId w15:val="{3D60832C-25A6-4334-82C0-B18A64FA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D71C30"/>
    <w:pPr>
      <w:spacing w:after="0" w:line="240" w:lineRule="auto"/>
    </w:pPr>
    <w:rPr>
      <w:rFonts w:ascii="Consolas" w:eastAsia="Times New Roman" w:hAnsi="Consolas" w:cs="Consolas"/>
      <w:sz w:val="21"/>
      <w:szCs w:val="21"/>
      <w:lang w:val="pt-BR"/>
    </w:rPr>
  </w:style>
  <w:style w:type="character" w:customStyle="1" w:styleId="PlainTextChar">
    <w:name w:val="Plain Text Char"/>
    <w:basedOn w:val="DefaultParagraphFont"/>
    <w:link w:val="PlainText"/>
    <w:rsid w:val="00D71C30"/>
    <w:rPr>
      <w:rFonts w:ascii="Consolas" w:eastAsia="Times New Roman" w:hAnsi="Consolas" w:cs="Consolas"/>
      <w:sz w:val="21"/>
      <w:szCs w:val="21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481CB96C-F06C-4FA9-853C-70A9E447CE6F}"/>
</file>

<file path=customXml/itemProps2.xml><?xml version="1.0" encoding="utf-8"?>
<ds:datastoreItem xmlns:ds="http://schemas.openxmlformats.org/officeDocument/2006/customXml" ds:itemID="{05422117-966D-4D6D-8A16-C864CC302522}"/>
</file>

<file path=customXml/itemProps3.xml><?xml version="1.0" encoding="utf-8"?>
<ds:datastoreItem xmlns:ds="http://schemas.openxmlformats.org/officeDocument/2006/customXml" ds:itemID="{F0C23F88-A807-4754-BDF2-88CD484AD4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Afaq Khokhar</dc:creator>
  <cp:keywords/>
  <dc:description/>
  <cp:lastModifiedBy>EO</cp:lastModifiedBy>
  <cp:revision>3</cp:revision>
  <dcterms:created xsi:type="dcterms:W3CDTF">2022-07-04T12:37:00Z</dcterms:created>
  <dcterms:modified xsi:type="dcterms:W3CDTF">2022-07-04T12:38:00Z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